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349" w:rsidRPr="00B46349" w:rsidRDefault="00092B5C" w:rsidP="00092B5C">
      <w:pPr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                 Чуракай</w:t>
      </w:r>
      <w:r w:rsidR="00B46349">
        <w:rPr>
          <w:rFonts w:ascii="Times New Roman" w:hAnsi="Times New Roman"/>
          <w:sz w:val="36"/>
          <w:szCs w:val="36"/>
          <w:lang w:val="tt-RU"/>
        </w:rPr>
        <w:t xml:space="preserve"> мәктәбе п</w:t>
      </w:r>
      <w:proofErr w:type="spellStart"/>
      <w:r w:rsidR="00B46349" w:rsidRPr="00B46349">
        <w:rPr>
          <w:rFonts w:ascii="Times New Roman" w:hAnsi="Times New Roman"/>
          <w:sz w:val="36"/>
          <w:szCs w:val="36"/>
        </w:rPr>
        <w:t>рофсоюз</w:t>
      </w:r>
      <w:proofErr w:type="spellEnd"/>
      <w:r w:rsidR="00B46349" w:rsidRPr="00B46349">
        <w:rPr>
          <w:rFonts w:ascii="Times New Roman" w:hAnsi="Times New Roman"/>
          <w:sz w:val="36"/>
          <w:szCs w:val="36"/>
        </w:rPr>
        <w:t xml:space="preserve"> </w:t>
      </w:r>
      <w:proofErr w:type="spellStart"/>
      <w:r w:rsidR="00B46349" w:rsidRPr="00B46349">
        <w:rPr>
          <w:rFonts w:ascii="Times New Roman" w:hAnsi="Times New Roman"/>
          <w:sz w:val="36"/>
          <w:szCs w:val="36"/>
        </w:rPr>
        <w:t>оешмасыны</w:t>
      </w:r>
      <w:proofErr w:type="spellEnd"/>
      <w:r w:rsidR="00B46349" w:rsidRPr="00B46349">
        <w:rPr>
          <w:rFonts w:ascii="Times New Roman" w:hAnsi="Times New Roman"/>
          <w:sz w:val="36"/>
          <w:szCs w:val="36"/>
          <w:lang w:val="tt-RU"/>
        </w:rPr>
        <w:t xml:space="preserve">ң </w:t>
      </w:r>
    </w:p>
    <w:p w:rsidR="00B46349" w:rsidRPr="00B46349" w:rsidRDefault="00092B5C" w:rsidP="00B46349">
      <w:pPr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>2023-2024</w:t>
      </w:r>
      <w:r w:rsidR="00B46349" w:rsidRPr="00B46349">
        <w:rPr>
          <w:rFonts w:ascii="Times New Roman" w:hAnsi="Times New Roman"/>
          <w:sz w:val="36"/>
          <w:szCs w:val="36"/>
          <w:lang w:val="tt-RU"/>
        </w:rPr>
        <w:t xml:space="preserve"> уку елына эш планы</w:t>
      </w:r>
    </w:p>
    <w:p w:rsidR="00B46349" w:rsidRPr="0006214B" w:rsidRDefault="00B46349" w:rsidP="00B46349">
      <w:pPr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tbl>
      <w:tblPr>
        <w:tblW w:w="994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279"/>
        <w:gridCol w:w="1701"/>
        <w:gridCol w:w="2144"/>
      </w:tblGrid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п\п</w:t>
            </w:r>
          </w:p>
        </w:tc>
        <w:tc>
          <w:tcPr>
            <w:tcW w:w="5279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701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Вакыты </w:t>
            </w:r>
          </w:p>
        </w:tc>
        <w:tc>
          <w:tcPr>
            <w:tcW w:w="2144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Җаваплы 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092B5C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2023-2024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уку елына эш планын кабул тү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29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.08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092B5C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Эш планнарын раслау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30.08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092B5C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Набиева Д.Ф.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Ашханәдә 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санитария кагыйдәләренең үтәл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ешен тикшерү.Ата-аналар комиссиясе тикшерүе.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14.10</w:t>
            </w:r>
          </w:p>
        </w:tc>
        <w:tc>
          <w:tcPr>
            <w:tcW w:w="2144" w:type="dxa"/>
            <w:shd w:val="clear" w:color="auto" w:fill="auto"/>
          </w:tcPr>
          <w:p w:rsidR="00B46349" w:rsidRDefault="00092B5C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  <w:p w:rsidR="00092B5C" w:rsidRPr="0006214B" w:rsidRDefault="00092B5C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Набиева Д.Ф.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Җәйге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лагерьны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оештыру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. Каникул вакытына балаларның ялын контрольгә алу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26.05</w:t>
            </w:r>
          </w:p>
        </w:tc>
        <w:tc>
          <w:tcPr>
            <w:tcW w:w="2144" w:type="dxa"/>
            <w:shd w:val="clear" w:color="auto" w:fill="auto"/>
          </w:tcPr>
          <w:p w:rsidR="00B46349" w:rsidRDefault="00092B5C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Набиева Д.Ф.</w:t>
            </w:r>
          </w:p>
          <w:p w:rsidR="00092B5C" w:rsidRPr="0006214B" w:rsidRDefault="00092B5C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Набиева Ч.Б.</w:t>
            </w:r>
          </w:p>
        </w:tc>
      </w:tr>
      <w:tr w:rsidR="00092B5C" w:rsidRPr="0006214B" w:rsidTr="00D76EED">
        <w:tc>
          <w:tcPr>
            <w:tcW w:w="817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79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рофсоюз оешмасы документларын тәртиптә тоту</w:t>
            </w:r>
          </w:p>
        </w:tc>
        <w:tc>
          <w:tcPr>
            <w:tcW w:w="1701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44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092B5C" w:rsidRPr="0006214B" w:rsidTr="00D76EED">
        <w:tc>
          <w:tcPr>
            <w:tcW w:w="817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79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ind w:left="708" w:hanging="708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Профсоюз комитеты һәм администрация арасындагы килешүнең үтәлеше</w:t>
            </w:r>
          </w:p>
        </w:tc>
        <w:tc>
          <w:tcPr>
            <w:tcW w:w="1701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44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092B5C" w:rsidRPr="0006214B" w:rsidTr="00D76EED">
        <w:tc>
          <w:tcPr>
            <w:tcW w:w="817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279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Профком членнарына ял итү өчен юллама алуда ярдәм итү</w:t>
            </w:r>
          </w:p>
        </w:tc>
        <w:tc>
          <w:tcPr>
            <w:tcW w:w="1701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2144" w:type="dxa"/>
            <w:shd w:val="clear" w:color="auto" w:fill="auto"/>
          </w:tcPr>
          <w:p w:rsidR="00092B5C" w:rsidRPr="0006214B" w:rsidRDefault="00092B5C" w:rsidP="00092B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</w:tbl>
    <w:p w:rsidR="00B46349" w:rsidRDefault="00B46349" w:rsidP="00B46349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B46349" w:rsidRPr="00B46349" w:rsidRDefault="00B46349" w:rsidP="00B46349">
      <w:pPr>
        <w:jc w:val="center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Утырышлар</w:t>
      </w:r>
    </w:p>
    <w:tbl>
      <w:tblPr>
        <w:tblW w:w="103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245"/>
        <w:gridCol w:w="1701"/>
        <w:gridCol w:w="2580"/>
      </w:tblGrid>
      <w:tr w:rsidR="00347464" w:rsidRPr="0006214B" w:rsidTr="00347464">
        <w:tc>
          <w:tcPr>
            <w:tcW w:w="851" w:type="dxa"/>
            <w:shd w:val="clear" w:color="auto" w:fill="auto"/>
          </w:tcPr>
          <w:p w:rsidR="00347464" w:rsidRPr="0006214B" w:rsidRDefault="00347464" w:rsidP="00347464">
            <w:p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Өлкәннәр көне 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30.09</w:t>
            </w:r>
          </w:p>
        </w:tc>
        <w:tc>
          <w:tcPr>
            <w:tcW w:w="2580" w:type="dxa"/>
          </w:tcPr>
          <w:p w:rsidR="00347464" w:rsidRDefault="00347464" w:rsidP="00347464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347464" w:rsidRPr="0006214B" w:rsidTr="00347464">
        <w:tc>
          <w:tcPr>
            <w:tcW w:w="851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Укытучылар көне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30.09</w:t>
            </w:r>
          </w:p>
        </w:tc>
        <w:tc>
          <w:tcPr>
            <w:tcW w:w="2580" w:type="dxa"/>
          </w:tcPr>
          <w:p w:rsidR="00347464" w:rsidRDefault="00347464" w:rsidP="00347464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347464" w:rsidRPr="0006214B" w:rsidTr="00347464">
        <w:tc>
          <w:tcPr>
            <w:tcW w:w="851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Яңа ел бәйрәме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19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2580" w:type="dxa"/>
          </w:tcPr>
          <w:p w:rsidR="00347464" w:rsidRDefault="00347464" w:rsidP="00347464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347464" w:rsidRPr="0006214B" w:rsidTr="00347464">
        <w:tc>
          <w:tcPr>
            <w:tcW w:w="851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23 февраль бәйрәме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15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2580" w:type="dxa"/>
          </w:tcPr>
          <w:p w:rsidR="00347464" w:rsidRDefault="00347464" w:rsidP="00347464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347464" w:rsidRPr="0006214B" w:rsidTr="00347464">
        <w:tc>
          <w:tcPr>
            <w:tcW w:w="851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 март бәйрәме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2580" w:type="dxa"/>
          </w:tcPr>
          <w:p w:rsidR="00347464" w:rsidRDefault="00347464" w:rsidP="00347464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347464" w:rsidRPr="0006214B" w:rsidTr="00347464">
        <w:tc>
          <w:tcPr>
            <w:tcW w:w="851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Гаризалар карау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347464">
            <w:pPr>
              <w:spacing w:after="0" w:line="240" w:lineRule="auto"/>
              <w:jc w:val="center"/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580" w:type="dxa"/>
          </w:tcPr>
          <w:p w:rsidR="00347464" w:rsidRDefault="00347464" w:rsidP="00347464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</w:tbl>
    <w:p w:rsidR="00B46349" w:rsidRPr="00B46349" w:rsidRDefault="00B46349" w:rsidP="00B46349">
      <w:pPr>
        <w:jc w:val="center"/>
        <w:rPr>
          <w:rFonts w:ascii="Times New Roman" w:hAnsi="Times New Roman"/>
          <w:sz w:val="32"/>
          <w:szCs w:val="32"/>
          <w:u w:val="single"/>
          <w:lang w:val="tt-RU"/>
        </w:rPr>
      </w:pPr>
      <w:r w:rsidRPr="00B46349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Ч</w:t>
      </w:r>
      <w:r w:rsidRPr="00B46349">
        <w:rPr>
          <w:rFonts w:ascii="Times New Roman" w:hAnsi="Times New Roman"/>
          <w:sz w:val="32"/>
          <w:szCs w:val="32"/>
          <w:lang w:val="tt-RU"/>
        </w:rPr>
        <w:t>аралар</w:t>
      </w:r>
    </w:p>
    <w:tbl>
      <w:tblPr>
        <w:tblW w:w="103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245"/>
        <w:gridCol w:w="1701"/>
        <w:gridCol w:w="2580"/>
      </w:tblGrid>
      <w:tr w:rsidR="00347464" w:rsidTr="00E838D3">
        <w:tc>
          <w:tcPr>
            <w:tcW w:w="851" w:type="dxa"/>
            <w:shd w:val="clear" w:color="auto" w:fill="auto"/>
          </w:tcPr>
          <w:p w:rsidR="00347464" w:rsidRPr="0006214B" w:rsidRDefault="00347464" w:rsidP="00E838D3">
            <w:p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Өлкәннәр көне 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30.09</w:t>
            </w:r>
          </w:p>
        </w:tc>
        <w:tc>
          <w:tcPr>
            <w:tcW w:w="2580" w:type="dxa"/>
          </w:tcPr>
          <w:p w:rsidR="00347464" w:rsidRDefault="00347464" w:rsidP="00E838D3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347464" w:rsidTr="00E838D3">
        <w:tc>
          <w:tcPr>
            <w:tcW w:w="851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Укытучылар көне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30.09</w:t>
            </w:r>
          </w:p>
        </w:tc>
        <w:tc>
          <w:tcPr>
            <w:tcW w:w="2580" w:type="dxa"/>
          </w:tcPr>
          <w:p w:rsidR="00347464" w:rsidRDefault="00347464" w:rsidP="00E838D3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347464" w:rsidTr="00E838D3">
        <w:tc>
          <w:tcPr>
            <w:tcW w:w="851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Яңа ел бәйрәме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19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2580" w:type="dxa"/>
          </w:tcPr>
          <w:p w:rsidR="00347464" w:rsidRDefault="00347464" w:rsidP="00E838D3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347464" w:rsidTr="00E838D3">
        <w:tc>
          <w:tcPr>
            <w:tcW w:w="851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4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23 февраль бәйрәме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15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2580" w:type="dxa"/>
          </w:tcPr>
          <w:p w:rsidR="00347464" w:rsidRDefault="00347464" w:rsidP="00E838D3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347464" w:rsidTr="00E838D3">
        <w:tc>
          <w:tcPr>
            <w:tcW w:w="851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 март бәйрәме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2580" w:type="dxa"/>
          </w:tcPr>
          <w:p w:rsidR="00347464" w:rsidRDefault="00347464" w:rsidP="00E838D3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  <w:tr w:rsidR="00347464" w:rsidTr="00E838D3">
        <w:tc>
          <w:tcPr>
            <w:tcW w:w="851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Гаризалар карау</w:t>
            </w:r>
          </w:p>
        </w:tc>
        <w:tc>
          <w:tcPr>
            <w:tcW w:w="1701" w:type="dxa"/>
            <w:shd w:val="clear" w:color="auto" w:fill="auto"/>
          </w:tcPr>
          <w:p w:rsidR="00347464" w:rsidRPr="0006214B" w:rsidRDefault="00347464" w:rsidP="00E838D3">
            <w:pPr>
              <w:spacing w:after="0" w:line="240" w:lineRule="auto"/>
              <w:jc w:val="center"/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580" w:type="dxa"/>
          </w:tcPr>
          <w:p w:rsidR="00347464" w:rsidRDefault="00347464" w:rsidP="00E838D3">
            <w:r w:rsidRPr="00B55FC0">
              <w:rPr>
                <w:rFonts w:ascii="Times New Roman" w:hAnsi="Times New Roman"/>
                <w:sz w:val="28"/>
                <w:szCs w:val="28"/>
                <w:lang w:val="tt-RU"/>
              </w:rPr>
              <w:t>Хайдарова Г.В.</w:t>
            </w:r>
          </w:p>
        </w:tc>
      </w:tr>
    </w:tbl>
    <w:p w:rsidR="00741D0E" w:rsidRDefault="00741D0E" w:rsidP="00B46349">
      <w:pPr>
        <w:jc w:val="both"/>
      </w:pPr>
      <w:bookmarkStart w:id="0" w:name="_GoBack"/>
      <w:bookmarkEnd w:id="0"/>
    </w:p>
    <w:sectPr w:rsidR="00741D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349"/>
    <w:rsid w:val="00092B5C"/>
    <w:rsid w:val="000E3B4A"/>
    <w:rsid w:val="00347464"/>
    <w:rsid w:val="00741D0E"/>
    <w:rsid w:val="00B4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3CA6A"/>
  <w15:chartTrackingRefBased/>
  <w15:docId w15:val="{48DA9148-15DD-4384-9717-255A4DFF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34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F1D376-29AE-4E2B-BB15-29F3DD946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User</cp:lastModifiedBy>
  <cp:revision>2</cp:revision>
  <dcterms:created xsi:type="dcterms:W3CDTF">2024-03-19T06:22:00Z</dcterms:created>
  <dcterms:modified xsi:type="dcterms:W3CDTF">2024-03-19T06:22:00Z</dcterms:modified>
</cp:coreProperties>
</file>